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C583" w14:textId="31F957E0" w:rsidR="00397ECD" w:rsidRDefault="00585C4C" w:rsidP="00585C4C">
      <w:pPr>
        <w:jc w:val="center"/>
      </w:pPr>
      <w:r>
        <w:rPr>
          <w:noProof/>
        </w:rPr>
        <w:drawing>
          <wp:inline distT="0" distB="0" distL="0" distR="0" wp14:anchorId="6FC180F0" wp14:editId="036499D3">
            <wp:extent cx="990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CF5A8" w14:textId="1915E8BC" w:rsidR="00585C4C" w:rsidRDefault="00585C4C" w:rsidP="00585C4C">
      <w:pPr>
        <w:jc w:val="center"/>
        <w:rPr>
          <w:b/>
          <w:bCs/>
        </w:rPr>
      </w:pPr>
      <w:r w:rsidRPr="00585C4C">
        <w:rPr>
          <w:b/>
          <w:bCs/>
        </w:rPr>
        <w:t>Guidance and Discipline Policy</w:t>
      </w:r>
    </w:p>
    <w:p w14:paraId="788E3807" w14:textId="473271B6" w:rsidR="00585C4C" w:rsidRDefault="00585C4C" w:rsidP="00585C4C">
      <w:r>
        <w:rPr>
          <w:b/>
          <w:bCs/>
        </w:rPr>
        <w:tab/>
      </w:r>
      <w:r>
        <w:t xml:space="preserve">In order for discipline to be effective it must be consistent and individualized, directed toward modeling the acceptable behavior and </w:t>
      </w:r>
      <w:proofErr w:type="spellStart"/>
      <w:r>
        <w:t>self control</w:t>
      </w:r>
      <w:proofErr w:type="spellEnd"/>
      <w:r>
        <w:t>; and appropriately direct toward the child’s level of development. The following guidelines are put in place to ensure that these criteria are met.</w:t>
      </w:r>
    </w:p>
    <w:p w14:paraId="75413FFC" w14:textId="5BD3FFE2" w:rsidR="00585C4C" w:rsidRDefault="00585C4C" w:rsidP="00585C4C">
      <w:r>
        <w:tab/>
        <w:t xml:space="preserve">At The Early Learning Academy the staff and families will be encouraged to use positive methods of guidance and discipline that encourage </w:t>
      </w:r>
      <w:proofErr w:type="spellStart"/>
      <w:r>
        <w:t>seld</w:t>
      </w:r>
      <w:proofErr w:type="spellEnd"/>
      <w:r>
        <w:t xml:space="preserve"> esteem, </w:t>
      </w:r>
      <w:proofErr w:type="spellStart"/>
      <w:r>
        <w:t>self control</w:t>
      </w:r>
      <w:proofErr w:type="spellEnd"/>
      <w:r>
        <w:t xml:space="preserve"> and </w:t>
      </w:r>
      <w:proofErr w:type="spellStart"/>
      <w:r>
        <w:t>self direction</w:t>
      </w:r>
      <w:proofErr w:type="spellEnd"/>
      <w:r>
        <w:t xml:space="preserve"> including the following:</w:t>
      </w:r>
    </w:p>
    <w:p w14:paraId="6F0C78C2" w14:textId="7A2F6882" w:rsidR="00585C4C" w:rsidRDefault="00585C4C" w:rsidP="00585C4C">
      <w:pPr>
        <w:pStyle w:val="ListParagraph"/>
        <w:numPr>
          <w:ilvl w:val="0"/>
          <w:numId w:val="1"/>
        </w:numPr>
      </w:pPr>
      <w:r>
        <w:t>Encouragement and praise for appropriate behaviors</w:t>
      </w:r>
    </w:p>
    <w:p w14:paraId="07C92CF4" w14:textId="54A4E4D3" w:rsidR="00585C4C" w:rsidRDefault="00585C4C" w:rsidP="00585C4C">
      <w:pPr>
        <w:pStyle w:val="ListParagraph"/>
        <w:numPr>
          <w:ilvl w:val="0"/>
          <w:numId w:val="1"/>
        </w:numPr>
      </w:pPr>
      <w:r>
        <w:t xml:space="preserve">Clear, positive statements to remind a child of behavioral expectations </w:t>
      </w:r>
    </w:p>
    <w:p w14:paraId="403B188A" w14:textId="4AA2CEC9" w:rsidR="00585C4C" w:rsidRDefault="00585C4C" w:rsidP="00585C4C">
      <w:pPr>
        <w:pStyle w:val="ListParagraph"/>
        <w:numPr>
          <w:ilvl w:val="0"/>
          <w:numId w:val="1"/>
        </w:numPr>
      </w:pPr>
      <w:r>
        <w:t xml:space="preserve">Redirection for inappropriate behavior using positive statements. </w:t>
      </w:r>
    </w:p>
    <w:p w14:paraId="1E856AAF" w14:textId="40DBC9F0" w:rsidR="00585C4C" w:rsidRDefault="00585C4C" w:rsidP="00CE27D4">
      <w:pPr>
        <w:ind w:firstLine="360"/>
      </w:pPr>
      <w:r>
        <w:t>In contrast, the following types of guidance and discipline are prohibited at The Early Years Academy:</w:t>
      </w:r>
    </w:p>
    <w:p w14:paraId="4ADEE250" w14:textId="6E5FFA21" w:rsidR="00585C4C" w:rsidRDefault="00585C4C" w:rsidP="00585C4C">
      <w:pPr>
        <w:pStyle w:val="ListParagraph"/>
        <w:numPr>
          <w:ilvl w:val="0"/>
          <w:numId w:val="2"/>
        </w:numPr>
      </w:pPr>
      <w:r>
        <w:t xml:space="preserve">Corporal punishment or threats of corporal punishment including but not limited to; hitting, spanking, swatting, shaking, pinching and any act intended to induce physical pain or fear. </w:t>
      </w:r>
    </w:p>
    <w:p w14:paraId="730BC4F0" w14:textId="1B6F17F9" w:rsidR="00585C4C" w:rsidRDefault="00585C4C" w:rsidP="00585C4C">
      <w:pPr>
        <w:pStyle w:val="ListParagraph"/>
        <w:numPr>
          <w:ilvl w:val="0"/>
          <w:numId w:val="2"/>
        </w:numPr>
      </w:pPr>
      <w:r>
        <w:t>Threatened or actual withholding of food, rest, or use of the restroom.</w:t>
      </w:r>
    </w:p>
    <w:p w14:paraId="0FF77CD5" w14:textId="10FEA670" w:rsidR="00585C4C" w:rsidRDefault="00585C4C" w:rsidP="00585C4C">
      <w:pPr>
        <w:pStyle w:val="ListParagraph"/>
        <w:numPr>
          <w:ilvl w:val="0"/>
          <w:numId w:val="2"/>
        </w:numPr>
      </w:pPr>
      <w:r>
        <w:t xml:space="preserve">Any form of public or private </w:t>
      </w:r>
      <w:r w:rsidR="00CE27D4">
        <w:t>humiliation including abusive or profane language</w:t>
      </w:r>
    </w:p>
    <w:p w14:paraId="1443C4FF" w14:textId="575746A6" w:rsidR="00CE27D4" w:rsidRDefault="00CE27D4" w:rsidP="00585C4C">
      <w:pPr>
        <w:pStyle w:val="ListParagraph"/>
        <w:numPr>
          <w:ilvl w:val="0"/>
          <w:numId w:val="2"/>
        </w:numPr>
      </w:pPr>
      <w:r>
        <w:t xml:space="preserve">Any form of emotional abuse including but not limited to; shaming, rejecting, terrorizing, or isolation of a child. </w:t>
      </w:r>
    </w:p>
    <w:p w14:paraId="4A3E3AE1" w14:textId="7724761E" w:rsidR="00CE27D4" w:rsidRDefault="00CE27D4" w:rsidP="00CE27D4">
      <w:pPr>
        <w:ind w:left="720"/>
      </w:pPr>
      <w:r>
        <w:t>The Early Years Academy has implemented the following steps for guidance and discipline:</w:t>
      </w:r>
    </w:p>
    <w:p w14:paraId="4CD454B5" w14:textId="3C82FC63" w:rsidR="00CE27D4" w:rsidRDefault="00CE27D4" w:rsidP="00CE27D4">
      <w:pPr>
        <w:pStyle w:val="ListParagraph"/>
        <w:numPr>
          <w:ilvl w:val="0"/>
          <w:numId w:val="3"/>
        </w:numPr>
      </w:pPr>
      <w:r>
        <w:t xml:space="preserve">Step 1: </w:t>
      </w:r>
      <w:r>
        <w:rPr>
          <w:b/>
          <w:bCs/>
        </w:rPr>
        <w:t>Remind-</w:t>
      </w:r>
      <w:r>
        <w:t>the child will be reminded of behavioral expectations</w:t>
      </w:r>
    </w:p>
    <w:p w14:paraId="2AE7A1FB" w14:textId="0AA4CB84" w:rsidR="00CE27D4" w:rsidRDefault="00CE27D4" w:rsidP="00CE27D4">
      <w:pPr>
        <w:pStyle w:val="ListParagraph"/>
        <w:numPr>
          <w:ilvl w:val="0"/>
          <w:numId w:val="3"/>
        </w:numPr>
      </w:pPr>
      <w:r>
        <w:t xml:space="preserve">Step 2: </w:t>
      </w:r>
      <w:r>
        <w:rPr>
          <w:b/>
          <w:bCs/>
        </w:rPr>
        <w:t>Redirect-</w:t>
      </w:r>
      <w:r>
        <w:t xml:space="preserve"> the child </w:t>
      </w:r>
      <w:proofErr w:type="spellStart"/>
      <w:r>
        <w:t>ill</w:t>
      </w:r>
      <w:proofErr w:type="spellEnd"/>
      <w:r>
        <w:t xml:space="preserve"> be redirected to a more appropriate activity / behavior </w:t>
      </w:r>
    </w:p>
    <w:p w14:paraId="7262A7D4" w14:textId="7965CCDA" w:rsidR="00CE27D4" w:rsidRDefault="00CE27D4" w:rsidP="00CE27D4">
      <w:pPr>
        <w:pStyle w:val="ListParagraph"/>
        <w:numPr>
          <w:ilvl w:val="0"/>
          <w:numId w:val="3"/>
        </w:numPr>
      </w:pPr>
      <w:r>
        <w:t>Step 3:</w:t>
      </w:r>
      <w:r>
        <w:rPr>
          <w:b/>
          <w:bCs/>
        </w:rPr>
        <w:t xml:space="preserve"> Removal- </w:t>
      </w:r>
      <w:r>
        <w:t>the child will be removed from the activity / person which appears to create the disturbance and is offered an alternative activity.</w:t>
      </w:r>
    </w:p>
    <w:p w14:paraId="120ED679" w14:textId="77777777" w:rsidR="00CE27D4" w:rsidRDefault="00CE27D4" w:rsidP="00585C4C">
      <w:pPr>
        <w:pStyle w:val="ListParagraph"/>
        <w:numPr>
          <w:ilvl w:val="0"/>
          <w:numId w:val="3"/>
        </w:numPr>
      </w:pPr>
      <w:r>
        <w:t xml:space="preserve">Step 4: </w:t>
      </w:r>
      <w:r>
        <w:rPr>
          <w:b/>
          <w:bCs/>
        </w:rPr>
        <w:t>Relocate-</w:t>
      </w:r>
      <w:r>
        <w:t>the child will be removed from the class for a brief period of time to offer a change of environment which may deter the behavior.</w:t>
      </w:r>
    </w:p>
    <w:p w14:paraId="4BC18D25" w14:textId="7C83CA90" w:rsidR="00CE27D4" w:rsidRDefault="00CE27D4" w:rsidP="00CE27D4">
      <w:pPr>
        <w:pStyle w:val="ListParagraph"/>
        <w:numPr>
          <w:ilvl w:val="0"/>
          <w:numId w:val="3"/>
        </w:numPr>
      </w:pPr>
      <w:r>
        <w:t xml:space="preserve">Step 5: </w:t>
      </w:r>
      <w:r>
        <w:rPr>
          <w:b/>
          <w:bCs/>
        </w:rPr>
        <w:t xml:space="preserve">Referral- </w:t>
      </w:r>
      <w:r>
        <w:t>in cases of consistent patterns of disruptive, dangerous or inappropriate behavior and the need for regular relocation a parent / teacher / director conference may be necessary to devise more effective methods of guidance and discipline for your child. At this time, in extreme cases, a behavior modification pan may be put into place for your child or the proposal of removal from the program may be discussed.</w:t>
      </w:r>
    </w:p>
    <w:p w14:paraId="0387B13E" w14:textId="77777777" w:rsidR="00941DE1" w:rsidRDefault="00941DE1" w:rsidP="00CE27D4">
      <w:pPr>
        <w:ind w:left="1080"/>
        <w:jc w:val="both"/>
      </w:pPr>
    </w:p>
    <w:p w14:paraId="587FC113" w14:textId="4490D6A8" w:rsidR="00CE27D4" w:rsidRDefault="00CE27D4" w:rsidP="00CE27D4">
      <w:pPr>
        <w:ind w:left="1080"/>
        <w:jc w:val="both"/>
      </w:pPr>
      <w:r>
        <w:lastRenderedPageBreak/>
        <w:t>By signing below</w:t>
      </w:r>
      <w:r w:rsidR="00941DE1">
        <w:t>,</w:t>
      </w:r>
      <w:r>
        <w:t xml:space="preserve"> I acknowledge receipt of The Early Years Academy’s </w:t>
      </w:r>
      <w:r w:rsidR="00941DE1">
        <w:t>Guidance and Discipline Policy and I agree to abide by the terms outlined.</w:t>
      </w:r>
    </w:p>
    <w:p w14:paraId="29CFC09B" w14:textId="221CC52A" w:rsidR="00941DE1" w:rsidRDefault="00941DE1" w:rsidP="00CE27D4">
      <w:pPr>
        <w:ind w:left="1080"/>
        <w:jc w:val="both"/>
      </w:pPr>
    </w:p>
    <w:p w14:paraId="44C4A157" w14:textId="3938745D" w:rsidR="00941DE1" w:rsidRDefault="00941DE1" w:rsidP="00CE27D4">
      <w:pPr>
        <w:ind w:left="1080"/>
        <w:jc w:val="both"/>
      </w:pPr>
      <w:r>
        <w:t>_____________________________________</w:t>
      </w:r>
      <w:r>
        <w:tab/>
      </w:r>
      <w:r>
        <w:tab/>
        <w:t>__________________________</w:t>
      </w:r>
    </w:p>
    <w:p w14:paraId="3156107D" w14:textId="204CB183" w:rsidR="00941DE1" w:rsidRDefault="00941DE1" w:rsidP="00CE27D4">
      <w:pPr>
        <w:ind w:left="1080"/>
        <w:jc w:val="both"/>
      </w:pP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42A3F1" w14:textId="4C98149D" w:rsidR="00941DE1" w:rsidRDefault="00941DE1" w:rsidP="00CE27D4">
      <w:pPr>
        <w:ind w:left="1080"/>
        <w:jc w:val="both"/>
      </w:pPr>
    </w:p>
    <w:p w14:paraId="015BB07E" w14:textId="0ED7032E" w:rsidR="00941DE1" w:rsidRDefault="00941DE1" w:rsidP="00CE27D4">
      <w:pPr>
        <w:ind w:left="1080"/>
        <w:jc w:val="both"/>
      </w:pPr>
      <w:r>
        <w:t>_____________________________________</w:t>
      </w:r>
      <w:r>
        <w:tab/>
      </w:r>
      <w:r>
        <w:tab/>
        <w:t>__________________________</w:t>
      </w:r>
    </w:p>
    <w:p w14:paraId="69A1A691" w14:textId="2C8A81F8" w:rsidR="00941DE1" w:rsidRDefault="00941DE1" w:rsidP="00CE27D4">
      <w:pPr>
        <w:ind w:left="1080"/>
        <w:jc w:val="both"/>
      </w:pPr>
      <w:r>
        <w:t xml:space="preserve">Signature of Administration Representative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8A8C98E" w14:textId="5E492AD8" w:rsidR="00544D24" w:rsidRDefault="00544D24" w:rsidP="00CE27D4">
      <w:pPr>
        <w:ind w:left="1080"/>
        <w:jc w:val="both"/>
      </w:pPr>
    </w:p>
    <w:p w14:paraId="37FD8DA4" w14:textId="6608F8C9" w:rsidR="00544D24" w:rsidRDefault="00544D24" w:rsidP="00CE27D4">
      <w:pPr>
        <w:ind w:left="1080"/>
        <w:jc w:val="both"/>
        <w:rPr>
          <w:b/>
          <w:bCs/>
        </w:rPr>
      </w:pPr>
      <w:r>
        <w:rPr>
          <w:b/>
          <w:bCs/>
        </w:rPr>
        <w:t>Check One:</w:t>
      </w:r>
    </w:p>
    <w:p w14:paraId="013D191B" w14:textId="5B3C7CE1" w:rsidR="00544D24" w:rsidRPr="00544D24" w:rsidRDefault="00544D24" w:rsidP="00544D2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Parent</w:t>
      </w:r>
    </w:p>
    <w:p w14:paraId="3A8FBAA6" w14:textId="749B5F94" w:rsidR="00544D24" w:rsidRPr="00544D24" w:rsidRDefault="00544D24" w:rsidP="00544D2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Employee / Volunteer</w:t>
      </w:r>
      <w:r w:rsidR="008638D6">
        <w:t xml:space="preserve"> </w:t>
      </w:r>
    </w:p>
    <w:sectPr w:rsidR="00544D24" w:rsidRPr="0054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AE8"/>
    <w:multiLevelType w:val="hybridMultilevel"/>
    <w:tmpl w:val="60C01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7EAF"/>
    <w:multiLevelType w:val="hybridMultilevel"/>
    <w:tmpl w:val="9CB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24C"/>
    <w:multiLevelType w:val="hybridMultilevel"/>
    <w:tmpl w:val="23143C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9C1A22"/>
    <w:multiLevelType w:val="hybridMultilevel"/>
    <w:tmpl w:val="78C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72"/>
    <w:rsid w:val="00104F72"/>
    <w:rsid w:val="00397ECD"/>
    <w:rsid w:val="00544D24"/>
    <w:rsid w:val="00585C4C"/>
    <w:rsid w:val="008638D6"/>
    <w:rsid w:val="00941DE1"/>
    <w:rsid w:val="00C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B0F"/>
  <w15:chartTrackingRefBased/>
  <w15:docId w15:val="{6BC3B3E2-961F-40A2-9066-33900DF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Magnafici</dc:creator>
  <cp:keywords/>
  <dc:description/>
  <cp:lastModifiedBy>Jennifer Magnafici</cp:lastModifiedBy>
  <cp:revision>4</cp:revision>
  <dcterms:created xsi:type="dcterms:W3CDTF">2020-07-29T19:58:00Z</dcterms:created>
  <dcterms:modified xsi:type="dcterms:W3CDTF">2020-07-29T20:01:00Z</dcterms:modified>
</cp:coreProperties>
</file>